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19D1" w14:textId="0CAD36C7" w:rsidR="00A80206" w:rsidRDefault="00735FCB">
      <w:r>
        <w:rPr>
          <w:noProof/>
        </w:rPr>
        <w:drawing>
          <wp:inline distT="0" distB="0" distL="0" distR="0" wp14:anchorId="2895718C" wp14:editId="272334CC">
            <wp:extent cx="3384550" cy="812800"/>
            <wp:effectExtent l="0" t="0" r="6350" b="6350"/>
            <wp:docPr id="276285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5F9DC" w14:textId="77777777" w:rsidR="00A80206" w:rsidRDefault="00A80206"/>
    <w:p w14:paraId="44F4061E" w14:textId="77777777" w:rsidR="009944F0" w:rsidRDefault="009944F0"/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6"/>
      </w:tblGrid>
      <w:tr w:rsidR="003C6E31" w:rsidRPr="00A80206" w14:paraId="40712F4A" w14:textId="77777777">
        <w:tblPrEx>
          <w:tblCellMar>
            <w:top w:w="0" w:type="dxa"/>
            <w:bottom w:w="0" w:type="dxa"/>
          </w:tblCellMar>
        </w:tblPrEx>
        <w:tc>
          <w:tcPr>
            <w:tcW w:w="9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80" w:type="dxa"/>
              <w:left w:w="360" w:type="dxa"/>
              <w:bottom w:w="200" w:type="dxa"/>
              <w:right w:w="360" w:type="dxa"/>
            </w:tcMar>
          </w:tcPr>
          <w:p w14:paraId="4BB12EBE" w14:textId="77777777" w:rsidR="003C6E31" w:rsidRPr="00A80206" w:rsidRDefault="00000000">
            <w:pPr>
              <w:rPr>
                <w:lang w:val="en-US"/>
              </w:rPr>
            </w:pPr>
            <w:r w:rsidRPr="00A80206">
              <w:rPr>
                <w:b/>
                <w:bCs/>
                <w:caps/>
                <w:color w:val="4A90C4"/>
                <w:sz w:val="14"/>
                <w:szCs w:val="14"/>
                <w:lang w:val="en-US"/>
              </w:rPr>
              <w:t>LIMPERG INSTITUTE</w:t>
            </w:r>
          </w:p>
          <w:p w14:paraId="2C1F1B90" w14:textId="685546FD" w:rsidR="003C6E31" w:rsidRPr="00A80206" w:rsidRDefault="00000000" w:rsidP="00735FCB">
            <w:pPr>
              <w:spacing w:before="40" w:after="60"/>
              <w:rPr>
                <w:lang w:val="en-US"/>
              </w:rPr>
            </w:pPr>
            <w:r w:rsidRPr="00A80206">
              <w:rPr>
                <w:b/>
                <w:bCs/>
                <w:color w:val="FFFFFF"/>
                <w:sz w:val="40"/>
                <w:szCs w:val="40"/>
                <w:lang w:val="en-US"/>
              </w:rPr>
              <w:t>Course Registration Form 2026</w:t>
            </w:r>
          </w:p>
        </w:tc>
      </w:tr>
    </w:tbl>
    <w:p w14:paraId="32E307D0" w14:textId="77777777" w:rsidR="00735FCB" w:rsidRDefault="00735FCB" w:rsidP="00735FCB">
      <w:pPr>
        <w:rPr>
          <w:lang w:val="en-US"/>
        </w:rPr>
      </w:pPr>
    </w:p>
    <w:p w14:paraId="51300AC4" w14:textId="6B6DA37D" w:rsidR="003C6E31" w:rsidRDefault="00735FCB" w:rsidP="00735FCB">
      <w:pPr>
        <w:rPr>
          <w:lang w:val="en-US"/>
        </w:rPr>
      </w:pPr>
      <w:r w:rsidRPr="00735FCB">
        <w:rPr>
          <w:lang w:val="en-US"/>
        </w:rPr>
        <w:t xml:space="preserve">Please complete and e-mail </w:t>
      </w:r>
      <w:r>
        <w:rPr>
          <w:lang w:val="en-US"/>
        </w:rPr>
        <w:t xml:space="preserve">this form </w:t>
      </w:r>
      <w:r w:rsidRPr="00735FCB">
        <w:rPr>
          <w:lang w:val="en-US"/>
        </w:rPr>
        <w:t xml:space="preserve">to: </w:t>
      </w:r>
      <w:hyperlink r:id="rId6" w:history="1">
        <w:r w:rsidRPr="00C87A4D">
          <w:rPr>
            <w:rStyle w:val="Hyperlink"/>
            <w:lang w:val="en-US"/>
          </w:rPr>
          <w:t>limperginstituut@tilburguniversity.edu</w:t>
        </w:r>
      </w:hyperlink>
      <w:r>
        <w:rPr>
          <w:lang w:val="en-US"/>
        </w:rPr>
        <w:t xml:space="preserve"> </w:t>
      </w:r>
    </w:p>
    <w:p w14:paraId="0E6294AD" w14:textId="77777777" w:rsidR="00735FCB" w:rsidRDefault="00735FCB" w:rsidP="00735FCB">
      <w:pPr>
        <w:rPr>
          <w:lang w:val="en-US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7213"/>
      </w:tblGrid>
      <w:tr w:rsidR="003C6E31" w14:paraId="6928EFD9" w14:textId="77777777" w:rsidTr="00735FC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19D5B9" w14:textId="2BDA4F6E" w:rsidR="003C6E31" w:rsidRDefault="00000000" w:rsidP="00122AB7">
            <w:pPr>
              <w:spacing w:before="120" w:after="120"/>
            </w:pPr>
            <w:proofErr w:type="gramStart"/>
            <w:r>
              <w:rPr>
                <w:b/>
                <w:bCs/>
                <w:color w:val="FFFFFF"/>
              </w:rPr>
              <w:t>01  PERSONAL</w:t>
            </w:r>
            <w:proofErr w:type="gramEnd"/>
            <w:r>
              <w:rPr>
                <w:b/>
                <w:bCs/>
                <w:color w:val="FFFFFF"/>
              </w:rPr>
              <w:t xml:space="preserve"> INFORMATION</w:t>
            </w:r>
          </w:p>
        </w:tc>
      </w:tr>
      <w:tr w:rsidR="003C6E31" w14:paraId="54B5DC6B" w14:textId="77777777" w:rsidTr="00735F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8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2864946" w14:textId="77777777" w:rsidR="003C6E31" w:rsidRDefault="003C6E31"/>
        </w:tc>
      </w:tr>
      <w:tr w:rsidR="003C6E31" w14:paraId="6148115A" w14:textId="77777777" w:rsidTr="00735FC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FD5D47A" w14:textId="115BB200" w:rsidR="003C6E31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Full </w:t>
            </w:r>
            <w:r w:rsidR="00FA1BFB">
              <w:rPr>
                <w:b/>
                <w:bCs/>
                <w:color w:val="1B3A6B"/>
                <w:sz w:val="20"/>
                <w:szCs w:val="20"/>
              </w:rPr>
              <w:t>n</w:t>
            </w:r>
            <w:r>
              <w:rPr>
                <w:b/>
                <w:bCs/>
                <w:color w:val="1B3A6B"/>
                <w:sz w:val="20"/>
                <w:szCs w:val="20"/>
              </w:rPr>
              <w:t>ame</w:t>
            </w:r>
          </w:p>
        </w:tc>
        <w:tc>
          <w:tcPr>
            <w:tcW w:w="7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4543D5" w14:textId="77777777" w:rsidR="003C6E31" w:rsidRDefault="003C6E31">
            <w:pPr>
              <w:pBdr>
                <w:bottom w:val="single" w:sz="6" w:space="0" w:color="4A90C4"/>
              </w:pBdr>
            </w:pPr>
          </w:p>
        </w:tc>
      </w:tr>
      <w:tr w:rsidR="003C6E31" w14:paraId="242E12B3" w14:textId="77777777" w:rsidTr="00735F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8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24CE94C5" w14:textId="77777777" w:rsidR="003C6E31" w:rsidRDefault="003C6E31"/>
        </w:tc>
      </w:tr>
      <w:tr w:rsidR="003C6E31" w14:paraId="45FB4F6A" w14:textId="77777777" w:rsidTr="00735FC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6901B4C" w14:textId="74F5C920" w:rsidR="003C6E31" w:rsidRDefault="00000000">
            <w:proofErr w:type="spellStart"/>
            <w:proofErr w:type="gramStart"/>
            <w:r>
              <w:rPr>
                <w:b/>
                <w:bCs/>
                <w:color w:val="1B3A6B"/>
                <w:sz w:val="20"/>
                <w:szCs w:val="20"/>
              </w:rPr>
              <w:t>Affiliation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/</w:t>
            </w:r>
            <w:proofErr w:type="gramEnd"/>
            <w:r>
              <w:rPr>
                <w:b/>
                <w:bCs/>
                <w:color w:val="1B3A6B"/>
                <w:sz w:val="20"/>
                <w:szCs w:val="20"/>
              </w:rPr>
              <w:t xml:space="preserve"> </w:t>
            </w:r>
            <w:proofErr w:type="spellStart"/>
            <w:r w:rsidR="00FA1BFB">
              <w:rPr>
                <w:b/>
                <w:bCs/>
                <w:color w:val="1B3A6B"/>
                <w:sz w:val="20"/>
                <w:szCs w:val="20"/>
              </w:rPr>
              <w:t>u</w:t>
            </w:r>
            <w:r>
              <w:rPr>
                <w:b/>
                <w:bCs/>
                <w:color w:val="1B3A6B"/>
                <w:sz w:val="20"/>
                <w:szCs w:val="20"/>
              </w:rPr>
              <w:t>niversity</w:t>
            </w:r>
            <w:proofErr w:type="spellEnd"/>
          </w:p>
        </w:tc>
        <w:tc>
          <w:tcPr>
            <w:tcW w:w="7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73E3EA" w14:textId="77777777" w:rsidR="003C6E31" w:rsidRDefault="003C6E31">
            <w:pPr>
              <w:pBdr>
                <w:bottom w:val="single" w:sz="6" w:space="0" w:color="4A90C4"/>
              </w:pBdr>
            </w:pPr>
          </w:p>
        </w:tc>
      </w:tr>
      <w:tr w:rsidR="003C6E31" w14:paraId="25AED427" w14:textId="77777777" w:rsidTr="00735F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8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5227351" w14:textId="77777777" w:rsidR="003C6E31" w:rsidRDefault="003C6E31"/>
        </w:tc>
      </w:tr>
      <w:tr w:rsidR="003C6E31" w14:paraId="4B2A9BEA" w14:textId="77777777" w:rsidTr="00735FC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F0D9AF5" w14:textId="0E05626A" w:rsidR="003C6E31" w:rsidRPr="00A80206" w:rsidRDefault="00000000">
            <w:pPr>
              <w:rPr>
                <w:lang w:val="en-US"/>
              </w:rPr>
            </w:pPr>
            <w:r w:rsidRPr="00A80206">
              <w:rPr>
                <w:b/>
                <w:bCs/>
                <w:color w:val="1B3A6B"/>
                <w:sz w:val="20"/>
                <w:szCs w:val="20"/>
                <w:lang w:val="en-US"/>
              </w:rPr>
              <w:t xml:space="preserve">Partner university of the Limperg </w:t>
            </w:r>
            <w:proofErr w:type="gramStart"/>
            <w:r w:rsidRPr="00A80206">
              <w:rPr>
                <w:b/>
                <w:bCs/>
                <w:color w:val="1B3A6B"/>
                <w:sz w:val="20"/>
                <w:szCs w:val="20"/>
                <w:lang w:val="en-US"/>
              </w:rPr>
              <w:t>Institute?</w:t>
            </w:r>
            <w:r w:rsidR="00744F18">
              <w:rPr>
                <w:b/>
                <w:bCs/>
                <w:color w:val="1B3A6B"/>
                <w:sz w:val="20"/>
                <w:szCs w:val="20"/>
                <w:lang w:val="en-US"/>
              </w:rPr>
              <w:t>*</w:t>
            </w:r>
            <w:proofErr w:type="gramEnd"/>
          </w:p>
        </w:tc>
        <w:tc>
          <w:tcPr>
            <w:tcW w:w="7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FE8B17" w14:textId="77777777" w:rsidR="003C6E31" w:rsidRDefault="00000000">
            <w:proofErr w:type="gramStart"/>
            <w:r>
              <w:rPr>
                <w:color w:val="555555"/>
                <w:sz w:val="20"/>
                <w:szCs w:val="20"/>
              </w:rPr>
              <w:t>○  Yes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color w:val="555555"/>
                <w:sz w:val="20"/>
                <w:szCs w:val="20"/>
              </w:rPr>
              <w:t>○  No</w:t>
            </w:r>
            <w:proofErr w:type="gramEnd"/>
          </w:p>
        </w:tc>
      </w:tr>
      <w:tr w:rsidR="003C6E31" w14:paraId="37310020" w14:textId="77777777" w:rsidTr="00735F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8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CAC4071" w14:textId="77777777" w:rsidR="003C6E31" w:rsidRDefault="003C6E31"/>
        </w:tc>
      </w:tr>
      <w:tr w:rsidR="003C6E31" w14:paraId="3B1FE055" w14:textId="77777777" w:rsidTr="00735FC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DDE93A1" w14:textId="5DDFDB70" w:rsidR="003C6E31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Email </w:t>
            </w:r>
            <w:proofErr w:type="spellStart"/>
            <w:r w:rsidR="00694A8E">
              <w:rPr>
                <w:b/>
                <w:bCs/>
                <w:color w:val="1B3A6B"/>
                <w:sz w:val="20"/>
                <w:szCs w:val="20"/>
              </w:rPr>
              <w:t>a</w:t>
            </w:r>
            <w:r>
              <w:rPr>
                <w:b/>
                <w:bCs/>
                <w:color w:val="1B3A6B"/>
                <w:sz w:val="20"/>
                <w:szCs w:val="20"/>
              </w:rPr>
              <w:t>ddress</w:t>
            </w:r>
            <w:proofErr w:type="spellEnd"/>
          </w:p>
        </w:tc>
        <w:tc>
          <w:tcPr>
            <w:tcW w:w="7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276AF" w14:textId="77777777" w:rsidR="003C6E31" w:rsidRDefault="003C6E31">
            <w:pPr>
              <w:pBdr>
                <w:bottom w:val="single" w:sz="6" w:space="0" w:color="4A90C4"/>
              </w:pBdr>
            </w:pPr>
          </w:p>
        </w:tc>
      </w:tr>
      <w:tr w:rsidR="003C6E31" w14:paraId="50840C07" w14:textId="77777777" w:rsidTr="00735F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8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0EDDEAA" w14:textId="77777777" w:rsidR="003C6E31" w:rsidRDefault="003C6E31"/>
        </w:tc>
      </w:tr>
      <w:tr w:rsidR="003C6E31" w14:paraId="1430B58C" w14:textId="77777777" w:rsidTr="00735FC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4CE5470" w14:textId="39E713C4" w:rsidR="003C6E31" w:rsidRDefault="00000000">
            <w:r>
              <w:rPr>
                <w:b/>
                <w:bCs/>
                <w:color w:val="1B3A6B"/>
                <w:sz w:val="20"/>
                <w:szCs w:val="20"/>
              </w:rPr>
              <w:t xml:space="preserve">Name of </w:t>
            </w:r>
            <w:r w:rsidR="00694A8E">
              <w:rPr>
                <w:b/>
                <w:bCs/>
                <w:color w:val="1B3A6B"/>
                <w:sz w:val="20"/>
                <w:szCs w:val="20"/>
              </w:rPr>
              <w:t>s</w:t>
            </w:r>
            <w:r>
              <w:rPr>
                <w:b/>
                <w:bCs/>
                <w:color w:val="1B3A6B"/>
                <w:sz w:val="20"/>
                <w:szCs w:val="20"/>
              </w:rPr>
              <w:t>upervisor</w:t>
            </w:r>
          </w:p>
        </w:tc>
        <w:tc>
          <w:tcPr>
            <w:tcW w:w="7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8A3C1C" w14:textId="77777777" w:rsidR="003C6E31" w:rsidRDefault="003C6E31">
            <w:pPr>
              <w:pBdr>
                <w:bottom w:val="single" w:sz="6" w:space="0" w:color="4A90C4"/>
              </w:pBdr>
            </w:pPr>
          </w:p>
        </w:tc>
      </w:tr>
      <w:tr w:rsidR="003C6E31" w14:paraId="525F1886" w14:textId="77777777" w:rsidTr="00735F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8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2BB17841" w14:textId="77777777" w:rsidR="003C6E31" w:rsidRDefault="003C6E31"/>
        </w:tc>
      </w:tr>
    </w:tbl>
    <w:p w14:paraId="253CAE63" w14:textId="77777777" w:rsidR="003C6E31" w:rsidRDefault="003C6E31" w:rsidP="00C720CE"/>
    <w:p w14:paraId="21AF19D5" w14:textId="5FF6C19F" w:rsidR="00C720CE" w:rsidRPr="00DD12D3" w:rsidRDefault="00694A8E" w:rsidP="00C720CE">
      <w:r w:rsidRPr="00DD12D3">
        <w:t>*)</w:t>
      </w:r>
      <w:r w:rsidR="00C720CE" w:rsidRPr="00DD12D3">
        <w:t xml:space="preserve"> </w:t>
      </w:r>
      <w:r w:rsidR="00DD12D3" w:rsidRPr="00DD12D3">
        <w:t xml:space="preserve">Erasmus University, Groningen </w:t>
      </w:r>
      <w:r w:rsidR="00DD12D3" w:rsidRPr="00DD12D3">
        <w:t>University</w:t>
      </w:r>
      <w:r w:rsidR="00DD12D3" w:rsidRPr="00DD12D3">
        <w:t>, Vrije Universi</w:t>
      </w:r>
      <w:r w:rsidR="00DD12D3">
        <w:t xml:space="preserve">teit, </w:t>
      </w:r>
      <w:r w:rsidR="00DD12D3" w:rsidRPr="00DD12D3">
        <w:t>University</w:t>
      </w:r>
      <w:r w:rsidR="00DD12D3" w:rsidRPr="00DD12D3">
        <w:t xml:space="preserve"> </w:t>
      </w:r>
      <w:r w:rsidR="00DD12D3">
        <w:t>of Amsterdam,</w:t>
      </w:r>
      <w:r w:rsidR="00DD12D3" w:rsidRPr="00DD12D3">
        <w:t xml:space="preserve"> Tilburg </w:t>
      </w:r>
      <w:r w:rsidR="00DD12D3" w:rsidRPr="00DD12D3">
        <w:t>University</w:t>
      </w:r>
      <w:r w:rsidR="00DD12D3" w:rsidRPr="00DD12D3">
        <w:t xml:space="preserve">, Maastricht </w:t>
      </w:r>
      <w:r w:rsidR="00DD12D3" w:rsidRPr="00DD12D3">
        <w:t>University</w:t>
      </w:r>
      <w:r w:rsidR="00DD12D3" w:rsidRPr="00DD12D3">
        <w:t xml:space="preserve">, </w:t>
      </w:r>
      <w:r w:rsidR="00C720CE" w:rsidRPr="00DD12D3">
        <w:t>Nyenrode</w:t>
      </w:r>
      <w:r w:rsidR="00DD12D3" w:rsidRPr="00DD12D3">
        <w:t xml:space="preserve"> </w:t>
      </w:r>
      <w:r w:rsidR="00DD12D3" w:rsidRPr="00DD12D3">
        <w:t>University</w:t>
      </w:r>
      <w:r w:rsidR="00C720CE" w:rsidRPr="00DD12D3">
        <w:t xml:space="preserve">, </w:t>
      </w:r>
      <w:r w:rsidR="00126A44">
        <w:t>Universiteit van Nijmegen, Universiteit van Utrecht</w:t>
      </w:r>
    </w:p>
    <w:p w14:paraId="7A951490" w14:textId="1534B276" w:rsidR="00694A8E" w:rsidRPr="00DD12D3" w:rsidRDefault="00694A8E" w:rsidP="00C720CE">
      <w:r w:rsidRPr="00DD12D3">
        <w:t xml:space="preserve"> 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600"/>
        <w:gridCol w:w="5666"/>
      </w:tblGrid>
      <w:tr w:rsidR="003C6E31" w14:paraId="6A7FEAD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FAE069" w14:textId="77777777" w:rsidR="003C6E31" w:rsidRDefault="00000000" w:rsidP="0010176E">
            <w:pPr>
              <w:spacing w:before="120" w:after="120"/>
            </w:pPr>
            <w:proofErr w:type="gramStart"/>
            <w:r>
              <w:rPr>
                <w:b/>
                <w:bCs/>
                <w:color w:val="FFFFFF"/>
              </w:rPr>
              <w:t>02  COURSE</w:t>
            </w:r>
            <w:proofErr w:type="gramEnd"/>
            <w:r>
              <w:rPr>
                <w:b/>
                <w:bCs/>
                <w:color w:val="FFFFFF"/>
              </w:rPr>
              <w:t xml:space="preserve"> SELECTION</w:t>
            </w:r>
          </w:p>
        </w:tc>
      </w:tr>
      <w:tr w:rsidR="003C6E31" w:rsidRPr="00A80206" w14:paraId="30F01A0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60497D" w14:textId="77777777" w:rsidR="003C6E31" w:rsidRPr="00A80206" w:rsidRDefault="00000000">
            <w:pPr>
              <w:rPr>
                <w:lang w:val="en-US"/>
              </w:rPr>
            </w:pPr>
            <w:r w:rsidRPr="00A80206">
              <w:rPr>
                <w:i/>
                <w:iCs/>
                <w:color w:val="1B3A6B"/>
                <w:sz w:val="18"/>
                <w:szCs w:val="18"/>
                <w:lang w:val="en-US"/>
              </w:rPr>
              <w:t>Tick the box(es) of the course(s) you wish to register for:</w:t>
            </w:r>
          </w:p>
        </w:tc>
      </w:tr>
      <w:tr w:rsidR="003C6E31" w14:paraId="0306F6D8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6233B50" w14:textId="77777777" w:rsidR="003C6E31" w:rsidRDefault="00000000">
            <w:pPr>
              <w:jc w:val="center"/>
            </w:pPr>
            <w:r>
              <w:rPr>
                <w:color w:val="2E6DA4"/>
                <w:sz w:val="24"/>
                <w:szCs w:val="24"/>
              </w:rPr>
              <w:t>☐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10A72B74" w14:textId="77777777" w:rsidR="003C6E31" w:rsidRDefault="00000000"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Experiments</w:t>
            </w:r>
            <w:proofErr w:type="spellEnd"/>
          </w:p>
        </w:tc>
        <w:tc>
          <w:tcPr>
            <w:tcW w:w="4866" w:type="dxa"/>
            <w:tcBorders>
              <w:top w:val="none" w:sz="0" w:space="0" w:color="FFFFFF"/>
              <w:left w:val="none" w:sz="0" w:space="0" w:color="FFFFFF"/>
              <w:bottom w:val="single" w:sz="1" w:space="0" w:color="E8ECF0"/>
              <w:right w:val="none" w:sz="0" w:space="0" w:color="FFFFFF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3ACE3D" w14:textId="77777777" w:rsidR="003C6E31" w:rsidRDefault="00000000">
            <w:r>
              <w:rPr>
                <w:i/>
                <w:iCs/>
                <w:color w:val="555555"/>
                <w:sz w:val="18"/>
                <w:szCs w:val="18"/>
              </w:rPr>
              <w:t xml:space="preserve">May 18–19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June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10–16, 2026</w:t>
            </w:r>
          </w:p>
        </w:tc>
      </w:tr>
      <w:tr w:rsidR="003C6E31" w14:paraId="65CD0D93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D387989" w14:textId="77777777" w:rsidR="003C6E31" w:rsidRDefault="00000000">
            <w:pPr>
              <w:jc w:val="center"/>
            </w:pPr>
            <w:r>
              <w:rPr>
                <w:color w:val="2E6DA4"/>
                <w:sz w:val="24"/>
                <w:szCs w:val="24"/>
              </w:rPr>
              <w:t>☐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3A9B5809" w14:textId="77777777" w:rsidR="003C6E31" w:rsidRDefault="00000000"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Archival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Data Analysis</w:t>
            </w:r>
          </w:p>
        </w:tc>
        <w:tc>
          <w:tcPr>
            <w:tcW w:w="4866" w:type="dxa"/>
            <w:tcBorders>
              <w:top w:val="none" w:sz="0" w:space="0" w:color="FFFFFF"/>
              <w:left w:val="none" w:sz="0" w:space="0" w:color="FFFFFF"/>
              <w:bottom w:val="single" w:sz="1" w:space="0" w:color="E8ECF0"/>
              <w:right w:val="none" w:sz="0" w:space="0" w:color="FFFFFF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8D24E3" w14:textId="77777777" w:rsidR="003C6E31" w:rsidRDefault="00000000"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October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14–16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19–20, 2026</w:t>
            </w:r>
          </w:p>
        </w:tc>
      </w:tr>
      <w:tr w:rsidR="003C6E31" w14:paraId="62E20CE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68EBD03" w14:textId="77777777" w:rsidR="003C6E31" w:rsidRDefault="00000000">
            <w:pPr>
              <w:jc w:val="center"/>
            </w:pPr>
            <w:r>
              <w:rPr>
                <w:color w:val="2E6DA4"/>
                <w:sz w:val="24"/>
                <w:szCs w:val="24"/>
              </w:rPr>
              <w:t>☐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2CF5D231" w14:textId="77777777" w:rsidR="003C6E31" w:rsidRPr="00A80206" w:rsidRDefault="00000000">
            <w:pPr>
              <w:rPr>
                <w:lang w:val="en-US"/>
              </w:rPr>
            </w:pPr>
            <w:r w:rsidRPr="00A80206">
              <w:rPr>
                <w:b/>
                <w:bCs/>
                <w:color w:val="1B3A6B"/>
                <w:sz w:val="20"/>
                <w:szCs w:val="20"/>
                <w:lang w:val="en-US"/>
              </w:rPr>
              <w:t>Economics of Auditing and Assurance</w:t>
            </w:r>
          </w:p>
        </w:tc>
        <w:tc>
          <w:tcPr>
            <w:tcW w:w="4866" w:type="dxa"/>
            <w:tcBorders>
              <w:top w:val="none" w:sz="0" w:space="0" w:color="FFFFFF"/>
              <w:left w:val="none" w:sz="0" w:space="0" w:color="FFFFFF"/>
              <w:bottom w:val="single" w:sz="1" w:space="0" w:color="E8ECF0"/>
              <w:right w:val="none" w:sz="0" w:space="0" w:color="FFFFFF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8D5AD2" w14:textId="77777777" w:rsidR="003C6E31" w:rsidRDefault="00000000"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October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26–30, 2026</w:t>
            </w:r>
          </w:p>
        </w:tc>
      </w:tr>
      <w:tr w:rsidR="003C6E31" w14:paraId="7EA562E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5158888" w14:textId="77777777" w:rsidR="003C6E31" w:rsidRDefault="00000000">
            <w:pPr>
              <w:jc w:val="center"/>
            </w:pPr>
            <w:r>
              <w:rPr>
                <w:color w:val="2E6DA4"/>
                <w:sz w:val="24"/>
                <w:szCs w:val="24"/>
              </w:rPr>
              <w:t>☐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76238CFD" w14:textId="77777777" w:rsidR="003C6E31" w:rsidRDefault="00000000">
            <w:r>
              <w:rPr>
                <w:b/>
                <w:bCs/>
                <w:color w:val="1B3A6B"/>
                <w:sz w:val="20"/>
                <w:szCs w:val="20"/>
              </w:rPr>
              <w:t>Managerial Accounting</w:t>
            </w:r>
          </w:p>
        </w:tc>
        <w:tc>
          <w:tcPr>
            <w:tcW w:w="4866" w:type="dxa"/>
            <w:tcBorders>
              <w:top w:val="none" w:sz="0" w:space="0" w:color="FFFFFF"/>
              <w:left w:val="none" w:sz="0" w:space="0" w:color="FFFFFF"/>
              <w:bottom w:val="single" w:sz="1" w:space="0" w:color="E8ECF0"/>
              <w:right w:val="none" w:sz="0" w:space="0" w:color="FFFFFF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E4BFF8" w14:textId="77777777" w:rsidR="003C6E31" w:rsidRDefault="00000000"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January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18–22, 2027</w:t>
            </w:r>
          </w:p>
        </w:tc>
      </w:tr>
      <w:tr w:rsidR="003C6E31" w14:paraId="693A12E4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9CF777B" w14:textId="77777777" w:rsidR="003C6E31" w:rsidRDefault="00000000">
            <w:pPr>
              <w:jc w:val="center"/>
            </w:pPr>
            <w:r>
              <w:rPr>
                <w:color w:val="2E6DA4"/>
                <w:sz w:val="24"/>
                <w:szCs w:val="24"/>
              </w:rPr>
              <w:lastRenderedPageBreak/>
              <w:t>☐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17277B6F" w14:textId="77777777" w:rsidR="003C6E31" w:rsidRDefault="00000000">
            <w:r>
              <w:rPr>
                <w:b/>
                <w:bCs/>
                <w:color w:val="1B3A6B"/>
                <w:sz w:val="20"/>
                <w:szCs w:val="20"/>
              </w:rPr>
              <w:t>Analytics in Accounting</w:t>
            </w:r>
          </w:p>
        </w:tc>
        <w:tc>
          <w:tcPr>
            <w:tcW w:w="4866" w:type="dxa"/>
            <w:tcBorders>
              <w:top w:val="none" w:sz="0" w:space="0" w:color="FFFFFF"/>
              <w:left w:val="none" w:sz="0" w:space="0" w:color="FFFFFF"/>
              <w:bottom w:val="single" w:sz="1" w:space="0" w:color="E8ECF0"/>
              <w:right w:val="none" w:sz="0" w:space="0" w:color="FFFFFF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B70B51" w14:textId="77777777" w:rsidR="003C6E31" w:rsidRDefault="00000000">
            <w:r>
              <w:rPr>
                <w:i/>
                <w:iCs/>
                <w:color w:val="555555"/>
                <w:sz w:val="18"/>
                <w:szCs w:val="18"/>
              </w:rPr>
              <w:t xml:space="preserve">Date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be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determined</w:t>
            </w:r>
            <w:proofErr w:type="spellEnd"/>
          </w:p>
        </w:tc>
      </w:tr>
      <w:tr w:rsidR="003C6E31" w14:paraId="396B8F86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3F3A751" w14:textId="77777777" w:rsidR="003C6E31" w:rsidRDefault="00000000">
            <w:pPr>
              <w:jc w:val="center"/>
            </w:pPr>
            <w:r>
              <w:rPr>
                <w:color w:val="2E6DA4"/>
                <w:sz w:val="24"/>
                <w:szCs w:val="24"/>
              </w:rPr>
              <w:t>☐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6566BD3E" w14:textId="77777777" w:rsidR="003C6E31" w:rsidRDefault="00000000"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Empirical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Financial Accounting Research</w:t>
            </w:r>
          </w:p>
        </w:tc>
        <w:tc>
          <w:tcPr>
            <w:tcW w:w="4866" w:type="dxa"/>
            <w:tcBorders>
              <w:top w:val="none" w:sz="0" w:space="0" w:color="FFFFFF"/>
              <w:left w:val="none" w:sz="0" w:space="0" w:color="FFFFFF"/>
              <w:bottom w:val="single" w:sz="1" w:space="0" w:color="E8ECF0"/>
              <w:right w:val="none" w:sz="0" w:space="0" w:color="FFFFFF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76E63D" w14:textId="77777777" w:rsidR="003C6E31" w:rsidRDefault="00000000">
            <w:r>
              <w:rPr>
                <w:i/>
                <w:iCs/>
                <w:color w:val="555555"/>
                <w:sz w:val="18"/>
                <w:szCs w:val="18"/>
              </w:rPr>
              <w:t xml:space="preserve">Date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be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determined</w:t>
            </w:r>
            <w:proofErr w:type="spellEnd"/>
          </w:p>
        </w:tc>
      </w:tr>
      <w:tr w:rsidR="003C6E31" w14:paraId="048EE9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8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E6DC797" w14:textId="77777777" w:rsidR="003C6E31" w:rsidRDefault="003C6E31"/>
        </w:tc>
      </w:tr>
    </w:tbl>
    <w:p w14:paraId="79A9B121" w14:textId="77777777" w:rsidR="003C6E31" w:rsidRDefault="003C6E31">
      <w:pPr>
        <w:spacing w:after="280"/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6"/>
      </w:tblGrid>
      <w:tr w:rsidR="003C6E31" w:rsidRPr="00A80206" w14:paraId="62BDEB2A" w14:textId="77777777">
        <w:tblPrEx>
          <w:tblCellMar>
            <w:top w:w="0" w:type="dxa"/>
            <w:bottom w:w="0" w:type="dxa"/>
          </w:tblCellMar>
        </w:tblPrEx>
        <w:tc>
          <w:tcPr>
            <w:tcW w:w="9826" w:type="dxa"/>
            <w:tcBorders>
              <w:top w:val="single" w:sz="8" w:space="0" w:color="2E6DA4"/>
              <w:left w:val="none" w:sz="0" w:space="0" w:color="FFFFFF"/>
              <w:bottom w:val="single" w:sz="8" w:space="0" w:color="2E6DA4"/>
              <w:right w:val="none" w:sz="0" w:space="0" w:color="FFFFFF"/>
            </w:tcBorders>
            <w:shd w:val="clear" w:color="auto" w:fill="D6E4F0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7DFD250A" w14:textId="24D2BF52" w:rsidR="003C6E31" w:rsidRPr="00A80206" w:rsidRDefault="00000000">
            <w:pPr>
              <w:spacing w:after="120"/>
              <w:rPr>
                <w:lang w:val="en-US"/>
              </w:rPr>
            </w:pPr>
            <w:r w:rsidRPr="00A80206">
              <w:rPr>
                <w:b/>
                <w:bCs/>
                <w:color w:val="1B3A6B"/>
                <w:lang w:val="en-US"/>
              </w:rPr>
              <w:t xml:space="preserve">Course </w:t>
            </w:r>
            <w:r w:rsidR="0010176E">
              <w:rPr>
                <w:b/>
                <w:bCs/>
                <w:color w:val="1B3A6B"/>
                <w:lang w:val="en-US"/>
              </w:rPr>
              <w:t>f</w:t>
            </w:r>
            <w:r w:rsidRPr="00A80206">
              <w:rPr>
                <w:b/>
                <w:bCs/>
                <w:color w:val="1B3A6B"/>
                <w:lang w:val="en-US"/>
              </w:rPr>
              <w:t>ees</w:t>
            </w:r>
          </w:p>
          <w:p w14:paraId="7382D9C1" w14:textId="295B7CC0" w:rsidR="003C6E31" w:rsidRPr="00A80206" w:rsidRDefault="00000000">
            <w:pPr>
              <w:spacing w:after="80"/>
              <w:rPr>
                <w:lang w:val="en-US"/>
              </w:rPr>
            </w:pPr>
            <w:r w:rsidRPr="00A80206">
              <w:rPr>
                <w:b/>
                <w:bCs/>
                <w:color w:val="2E6DA4"/>
                <w:sz w:val="20"/>
                <w:szCs w:val="20"/>
                <w:lang w:val="en-US"/>
              </w:rPr>
              <w:t>€</w:t>
            </w:r>
            <w:r w:rsidR="0010176E">
              <w:rPr>
                <w:b/>
                <w:bCs/>
                <w:color w:val="2E6DA4"/>
                <w:sz w:val="20"/>
                <w:szCs w:val="20"/>
                <w:lang w:val="en-US"/>
              </w:rPr>
              <w:t xml:space="preserve"> </w:t>
            </w:r>
            <w:r w:rsidRPr="00A80206">
              <w:rPr>
                <w:b/>
                <w:bCs/>
                <w:color w:val="2E6DA4"/>
                <w:sz w:val="20"/>
                <w:szCs w:val="20"/>
                <w:lang w:val="en-US"/>
              </w:rPr>
              <w:t xml:space="preserve">500 </w:t>
            </w:r>
            <w:r w:rsidRPr="00A80206">
              <w:rPr>
                <w:color w:val="555555"/>
                <w:sz w:val="20"/>
                <w:szCs w:val="20"/>
                <w:lang w:val="en-US"/>
              </w:rPr>
              <w:t xml:space="preserve">per course for PhD students </w:t>
            </w:r>
            <w:r w:rsidR="0010176E">
              <w:rPr>
                <w:color w:val="555555"/>
                <w:sz w:val="20"/>
                <w:szCs w:val="20"/>
                <w:lang w:val="en-US"/>
              </w:rPr>
              <w:t xml:space="preserve">affiliated with a </w:t>
            </w:r>
            <w:r w:rsidRPr="00A80206">
              <w:rPr>
                <w:color w:val="555555"/>
                <w:sz w:val="20"/>
                <w:szCs w:val="20"/>
                <w:lang w:val="en-US"/>
              </w:rPr>
              <w:t>Limperg Institute partner universit</w:t>
            </w:r>
            <w:r w:rsidR="0010176E">
              <w:rPr>
                <w:color w:val="555555"/>
                <w:sz w:val="20"/>
                <w:szCs w:val="20"/>
                <w:lang w:val="en-US"/>
              </w:rPr>
              <w:t>y</w:t>
            </w:r>
            <w:r w:rsidRPr="00A80206">
              <w:rPr>
                <w:color w:val="555555"/>
                <w:sz w:val="20"/>
                <w:szCs w:val="20"/>
                <w:lang w:val="en-US"/>
              </w:rPr>
              <w:t>*</w:t>
            </w:r>
          </w:p>
          <w:p w14:paraId="64671C84" w14:textId="2583E070" w:rsidR="003C6E31" w:rsidRPr="00A80206" w:rsidRDefault="00000000" w:rsidP="0010176E">
            <w:pPr>
              <w:spacing w:after="140"/>
              <w:rPr>
                <w:lang w:val="en-US"/>
              </w:rPr>
            </w:pPr>
            <w:r w:rsidRPr="00A80206">
              <w:rPr>
                <w:b/>
                <w:bCs/>
                <w:color w:val="2E6DA4"/>
                <w:sz w:val="20"/>
                <w:szCs w:val="20"/>
                <w:lang w:val="en-US"/>
              </w:rPr>
              <w:t>€</w:t>
            </w:r>
            <w:r w:rsidR="0010176E">
              <w:rPr>
                <w:b/>
                <w:bCs/>
                <w:color w:val="2E6DA4"/>
                <w:sz w:val="20"/>
                <w:szCs w:val="20"/>
                <w:lang w:val="en-US"/>
              </w:rPr>
              <w:t xml:space="preserve"> </w:t>
            </w:r>
            <w:r w:rsidRPr="00A80206">
              <w:rPr>
                <w:b/>
                <w:bCs/>
                <w:color w:val="2E6DA4"/>
                <w:sz w:val="20"/>
                <w:szCs w:val="20"/>
                <w:lang w:val="en-US"/>
              </w:rPr>
              <w:t xml:space="preserve">1000 </w:t>
            </w:r>
            <w:r w:rsidRPr="00A80206">
              <w:rPr>
                <w:color w:val="555555"/>
                <w:sz w:val="20"/>
                <w:szCs w:val="20"/>
                <w:lang w:val="en-US"/>
              </w:rPr>
              <w:t>per course for PhD students from other universities</w:t>
            </w:r>
          </w:p>
        </w:tc>
      </w:tr>
    </w:tbl>
    <w:p w14:paraId="2AF383B9" w14:textId="77777777" w:rsidR="003C6E31" w:rsidRDefault="003C6E31">
      <w:pPr>
        <w:spacing w:after="280"/>
        <w:rPr>
          <w:lang w:val="en-US"/>
        </w:rPr>
      </w:pPr>
    </w:p>
    <w:p w14:paraId="4635E7C4" w14:textId="414C667A" w:rsidR="0010176E" w:rsidRPr="00A80206" w:rsidRDefault="0010176E">
      <w:pPr>
        <w:spacing w:after="280"/>
        <w:rPr>
          <w:lang w:val="en-US"/>
        </w:rPr>
      </w:pPr>
      <w:r w:rsidRPr="0010176E">
        <w:rPr>
          <w:lang w:val="en-US"/>
        </w:rPr>
        <w:t>An invoice will be sent per course. If your university has specific invoicing requirements (e</w:t>
      </w:r>
      <w:r>
        <w:rPr>
          <w:lang w:val="en-US"/>
        </w:rPr>
        <w:t>-</w:t>
      </w:r>
      <w:r w:rsidRPr="0010176E">
        <w:rPr>
          <w:lang w:val="en-US"/>
        </w:rPr>
        <w:t>mail address, budget code, etc.), please indicate below</w:t>
      </w:r>
      <w:r w:rsidR="00AB5CD4">
        <w:rPr>
          <w:lang w:val="en-US"/>
        </w:rPr>
        <w:t>: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7213"/>
      </w:tblGrid>
      <w:tr w:rsidR="003C6E31" w14:paraId="3BD4A80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112566" w14:textId="77777777" w:rsidR="003C6E31" w:rsidRDefault="00000000" w:rsidP="00E44FE8">
            <w:pPr>
              <w:spacing w:before="120" w:after="120"/>
            </w:pPr>
            <w:proofErr w:type="gramStart"/>
            <w:r>
              <w:rPr>
                <w:b/>
                <w:bCs/>
                <w:color w:val="FFFFFF"/>
              </w:rPr>
              <w:t>03  INVOICE</w:t>
            </w:r>
            <w:proofErr w:type="gramEnd"/>
            <w:r>
              <w:rPr>
                <w:b/>
                <w:bCs/>
                <w:color w:val="FFFFFF"/>
              </w:rPr>
              <w:t xml:space="preserve"> REQUIREMENTS (</w:t>
            </w:r>
            <w:proofErr w:type="spellStart"/>
            <w:r>
              <w:rPr>
                <w:b/>
                <w:bCs/>
                <w:color w:val="FFFFFF"/>
              </w:rPr>
              <w:t>if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applicable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</w:tr>
      <w:tr w:rsidR="003C6E31" w14:paraId="71C501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83FC713" w14:textId="77777777" w:rsidR="003C6E31" w:rsidRDefault="003C6E31"/>
        </w:tc>
      </w:tr>
      <w:tr w:rsidR="003C6E31" w14:paraId="1BE239B7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DCE4D9E" w14:textId="47D58B52" w:rsidR="003C6E31" w:rsidRDefault="00000000"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Invoice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e</w:t>
            </w:r>
            <w:r w:rsidR="00E44FE8">
              <w:rPr>
                <w:b/>
                <w:bCs/>
                <w:color w:val="1B3A6B"/>
                <w:sz w:val="20"/>
                <w:szCs w:val="20"/>
              </w:rPr>
              <w:t>-</w:t>
            </w:r>
            <w:r>
              <w:rPr>
                <w:b/>
                <w:bCs/>
                <w:color w:val="1B3A6B"/>
                <w:sz w:val="20"/>
                <w:szCs w:val="20"/>
              </w:rPr>
              <w:t xml:space="preserve">mail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847DFD" w14:textId="77777777" w:rsidR="003C6E31" w:rsidRDefault="003C6E31">
            <w:pPr>
              <w:pBdr>
                <w:bottom w:val="single" w:sz="6" w:space="0" w:color="4A90C4"/>
              </w:pBdr>
            </w:pPr>
          </w:p>
        </w:tc>
      </w:tr>
      <w:tr w:rsidR="003C6E31" w14:paraId="5E48FE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0CCDD0C" w14:textId="77777777" w:rsidR="003C6E31" w:rsidRDefault="003C6E31"/>
        </w:tc>
      </w:tr>
      <w:tr w:rsidR="003C6E31" w14:paraId="5E379991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1604E6E" w14:textId="77777777" w:rsidR="003C6E31" w:rsidRDefault="00000000">
            <w:proofErr w:type="gramStart"/>
            <w:r>
              <w:rPr>
                <w:b/>
                <w:bCs/>
                <w:color w:val="1B3A6B"/>
                <w:sz w:val="20"/>
                <w:szCs w:val="20"/>
              </w:rPr>
              <w:t>Budget /</w:t>
            </w:r>
            <w:proofErr w:type="gramEnd"/>
            <w:r>
              <w:rPr>
                <w:b/>
                <w:bCs/>
                <w:color w:val="1B3A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cost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centre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code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ADA248" w14:textId="77777777" w:rsidR="003C6E31" w:rsidRDefault="003C6E31">
            <w:pPr>
              <w:pBdr>
                <w:bottom w:val="single" w:sz="6" w:space="0" w:color="4A90C4"/>
              </w:pBdr>
            </w:pPr>
          </w:p>
        </w:tc>
      </w:tr>
      <w:tr w:rsidR="003C6E31" w14:paraId="48E4F4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160B41B8" w14:textId="77777777" w:rsidR="003C6E31" w:rsidRDefault="003C6E31"/>
        </w:tc>
      </w:tr>
      <w:tr w:rsidR="003C6E31" w14:paraId="4C950BA6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2923434" w14:textId="77777777" w:rsidR="003C6E31" w:rsidRDefault="00000000"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Other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E95CAD" w14:textId="77777777" w:rsidR="003C6E31" w:rsidRDefault="003C6E31">
            <w:pPr>
              <w:pBdr>
                <w:bottom w:val="single" w:sz="6" w:space="0" w:color="4A90C4"/>
              </w:pBdr>
            </w:pPr>
          </w:p>
        </w:tc>
      </w:tr>
      <w:tr w:rsidR="003C6E31" w14:paraId="7167C8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0CECBEFE" w14:textId="77777777" w:rsidR="003C6E31" w:rsidRDefault="003C6E31"/>
        </w:tc>
      </w:tr>
    </w:tbl>
    <w:p w14:paraId="35717F66" w14:textId="77777777" w:rsidR="003C6E31" w:rsidRDefault="003C6E31">
      <w:pPr>
        <w:spacing w:after="280"/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1"/>
        <w:gridCol w:w="345"/>
      </w:tblGrid>
      <w:tr w:rsidR="003C6E31" w14:paraId="2039D78F" w14:textId="77777777" w:rsidTr="00E769E8">
        <w:tblPrEx>
          <w:tblCellMar>
            <w:top w:w="0" w:type="dxa"/>
            <w:bottom w:w="0" w:type="dxa"/>
          </w:tblCellMar>
        </w:tblPrEx>
        <w:trPr>
          <w:gridAfter w:val="1"/>
          <w:wAfter w:w="345" w:type="dxa"/>
          <w:trHeight w:val="480"/>
        </w:trPr>
        <w:tc>
          <w:tcPr>
            <w:tcW w:w="94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313136" w14:textId="77777777" w:rsidR="003C6E31" w:rsidRDefault="00000000" w:rsidP="00955AF9">
            <w:pPr>
              <w:spacing w:before="120" w:after="120"/>
            </w:pPr>
            <w:proofErr w:type="gramStart"/>
            <w:r>
              <w:rPr>
                <w:b/>
                <w:bCs/>
                <w:color w:val="FFFFFF"/>
              </w:rPr>
              <w:t>04  BACKGROUND</w:t>
            </w:r>
            <w:proofErr w:type="gramEnd"/>
          </w:p>
        </w:tc>
      </w:tr>
      <w:tr w:rsidR="003C6E31" w:rsidRPr="00A80206" w14:paraId="7537091B" w14:textId="77777777" w:rsidTr="00E769E8">
        <w:tblPrEx>
          <w:tblCellMar>
            <w:top w:w="0" w:type="dxa"/>
            <w:bottom w:w="0" w:type="dxa"/>
          </w:tblCellMar>
        </w:tblPrEx>
        <w:trPr>
          <w:gridAfter w:val="1"/>
          <w:wAfter w:w="345" w:type="dxa"/>
        </w:trPr>
        <w:tc>
          <w:tcPr>
            <w:tcW w:w="94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0F54D9" w14:textId="77777777" w:rsidR="003C6E31" w:rsidRPr="00A80206" w:rsidRDefault="00000000">
            <w:pPr>
              <w:rPr>
                <w:lang w:val="en-US"/>
              </w:rPr>
            </w:pPr>
            <w:r w:rsidRPr="00A80206">
              <w:rPr>
                <w:i/>
                <w:iCs/>
                <w:color w:val="1B3A6B"/>
                <w:sz w:val="18"/>
                <w:szCs w:val="18"/>
                <w:lang w:val="en-US"/>
              </w:rPr>
              <w:t>Please provide a brief description of your background (education, training and interests):</w:t>
            </w:r>
          </w:p>
        </w:tc>
      </w:tr>
      <w:tr w:rsidR="003C6E31" w:rsidRPr="00A80206" w14:paraId="4BEEFA4F" w14:textId="77777777" w:rsidTr="00E769E8">
        <w:tblPrEx>
          <w:tblCellMar>
            <w:top w:w="0" w:type="dxa"/>
            <w:bottom w:w="0" w:type="dxa"/>
          </w:tblCellMar>
        </w:tblPrEx>
        <w:tc>
          <w:tcPr>
            <w:tcW w:w="98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B654FD0" w14:textId="77777777" w:rsidR="003C6E31" w:rsidRPr="00A80206" w:rsidRDefault="003C6E31">
            <w:pPr>
              <w:pBdr>
                <w:bottom w:val="single" w:sz="4" w:space="0" w:color="4A90C4"/>
              </w:pBdr>
              <w:spacing w:after="120"/>
              <w:rPr>
                <w:lang w:val="en-US"/>
              </w:rPr>
            </w:pPr>
          </w:p>
          <w:p w14:paraId="48F28839" w14:textId="77777777" w:rsidR="003C6E31" w:rsidRDefault="003C6E31">
            <w:pPr>
              <w:pBdr>
                <w:bottom w:val="single" w:sz="4" w:space="0" w:color="4A90C4"/>
              </w:pBdr>
              <w:spacing w:after="120"/>
              <w:rPr>
                <w:lang w:val="en-US"/>
              </w:rPr>
            </w:pPr>
          </w:p>
          <w:p w14:paraId="696081E0" w14:textId="77777777" w:rsidR="00955AF9" w:rsidRDefault="00955AF9">
            <w:pPr>
              <w:pBdr>
                <w:bottom w:val="single" w:sz="4" w:space="0" w:color="4A90C4"/>
              </w:pBdr>
              <w:spacing w:after="120"/>
              <w:rPr>
                <w:lang w:val="en-US"/>
              </w:rPr>
            </w:pPr>
          </w:p>
          <w:p w14:paraId="1FD53298" w14:textId="77777777" w:rsidR="00955AF9" w:rsidRDefault="00955AF9">
            <w:pPr>
              <w:pBdr>
                <w:bottom w:val="single" w:sz="4" w:space="0" w:color="4A90C4"/>
              </w:pBdr>
              <w:spacing w:after="120"/>
              <w:rPr>
                <w:lang w:val="en-US"/>
              </w:rPr>
            </w:pPr>
          </w:p>
          <w:p w14:paraId="710CE8F3" w14:textId="77777777" w:rsidR="00955AF9" w:rsidRDefault="00955AF9">
            <w:pPr>
              <w:pBdr>
                <w:bottom w:val="single" w:sz="4" w:space="0" w:color="4A90C4"/>
              </w:pBdr>
              <w:spacing w:after="120"/>
              <w:rPr>
                <w:lang w:val="en-US"/>
              </w:rPr>
            </w:pPr>
          </w:p>
          <w:p w14:paraId="31FFC40A" w14:textId="77777777" w:rsidR="00955AF9" w:rsidRDefault="00955AF9">
            <w:pPr>
              <w:pBdr>
                <w:bottom w:val="single" w:sz="4" w:space="0" w:color="4A90C4"/>
              </w:pBdr>
              <w:spacing w:after="120"/>
              <w:rPr>
                <w:lang w:val="en-US"/>
              </w:rPr>
            </w:pPr>
          </w:p>
          <w:p w14:paraId="7DEB6E2F" w14:textId="77777777" w:rsidR="00955AF9" w:rsidRPr="00A80206" w:rsidRDefault="00955AF9">
            <w:pPr>
              <w:pBdr>
                <w:bottom w:val="single" w:sz="4" w:space="0" w:color="4A90C4"/>
              </w:pBdr>
              <w:spacing w:after="120"/>
              <w:rPr>
                <w:lang w:val="en-US"/>
              </w:rPr>
            </w:pPr>
          </w:p>
        </w:tc>
      </w:tr>
    </w:tbl>
    <w:p w14:paraId="5F598FA0" w14:textId="77777777" w:rsidR="00403DF7" w:rsidRPr="00A80206" w:rsidRDefault="00403DF7" w:rsidP="00955AF9">
      <w:pPr>
        <w:spacing w:after="360"/>
        <w:rPr>
          <w:lang w:val="en-US"/>
        </w:rPr>
      </w:pPr>
    </w:p>
    <w:sectPr w:rsidR="00403DF7" w:rsidRPr="00A80206"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65F30"/>
    <w:multiLevelType w:val="hybridMultilevel"/>
    <w:tmpl w:val="FB6ADCF8"/>
    <w:lvl w:ilvl="0" w:tplc="AE1AC15A">
      <w:start w:val="1"/>
      <w:numFmt w:val="bullet"/>
      <w:lvlText w:val="●"/>
      <w:lvlJc w:val="left"/>
      <w:pPr>
        <w:ind w:left="720" w:hanging="360"/>
      </w:pPr>
    </w:lvl>
    <w:lvl w:ilvl="1" w:tplc="3D181934">
      <w:start w:val="1"/>
      <w:numFmt w:val="bullet"/>
      <w:lvlText w:val="○"/>
      <w:lvlJc w:val="left"/>
      <w:pPr>
        <w:ind w:left="1440" w:hanging="360"/>
      </w:pPr>
    </w:lvl>
    <w:lvl w:ilvl="2" w:tplc="5450F338">
      <w:start w:val="1"/>
      <w:numFmt w:val="bullet"/>
      <w:lvlText w:val="■"/>
      <w:lvlJc w:val="left"/>
      <w:pPr>
        <w:ind w:left="2160" w:hanging="360"/>
      </w:pPr>
    </w:lvl>
    <w:lvl w:ilvl="3" w:tplc="4AB6AC60">
      <w:start w:val="1"/>
      <w:numFmt w:val="bullet"/>
      <w:lvlText w:val="●"/>
      <w:lvlJc w:val="left"/>
      <w:pPr>
        <w:ind w:left="2880" w:hanging="360"/>
      </w:pPr>
    </w:lvl>
    <w:lvl w:ilvl="4" w:tplc="5B80CD4A">
      <w:start w:val="1"/>
      <w:numFmt w:val="bullet"/>
      <w:lvlText w:val="○"/>
      <w:lvlJc w:val="left"/>
      <w:pPr>
        <w:ind w:left="3600" w:hanging="360"/>
      </w:pPr>
    </w:lvl>
    <w:lvl w:ilvl="5" w:tplc="455EAF6A">
      <w:start w:val="1"/>
      <w:numFmt w:val="bullet"/>
      <w:lvlText w:val="■"/>
      <w:lvlJc w:val="left"/>
      <w:pPr>
        <w:ind w:left="4320" w:hanging="360"/>
      </w:pPr>
    </w:lvl>
    <w:lvl w:ilvl="6" w:tplc="E7E4BC3C">
      <w:start w:val="1"/>
      <w:numFmt w:val="bullet"/>
      <w:lvlText w:val="●"/>
      <w:lvlJc w:val="left"/>
      <w:pPr>
        <w:ind w:left="5040" w:hanging="360"/>
      </w:pPr>
    </w:lvl>
    <w:lvl w:ilvl="7" w:tplc="EDB83EC4">
      <w:start w:val="1"/>
      <w:numFmt w:val="bullet"/>
      <w:lvlText w:val="●"/>
      <w:lvlJc w:val="left"/>
      <w:pPr>
        <w:ind w:left="5760" w:hanging="360"/>
      </w:pPr>
    </w:lvl>
    <w:lvl w:ilvl="8" w:tplc="64D824A6">
      <w:start w:val="1"/>
      <w:numFmt w:val="bullet"/>
      <w:lvlText w:val="●"/>
      <w:lvlJc w:val="left"/>
      <w:pPr>
        <w:ind w:left="6480" w:hanging="360"/>
      </w:pPr>
    </w:lvl>
  </w:abstractNum>
  <w:num w:numId="1" w16cid:durableId="920919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31"/>
    <w:rsid w:val="0010176E"/>
    <w:rsid w:val="00122AB7"/>
    <w:rsid w:val="00126A44"/>
    <w:rsid w:val="003C6E31"/>
    <w:rsid w:val="00403DF7"/>
    <w:rsid w:val="00457D21"/>
    <w:rsid w:val="005A5833"/>
    <w:rsid w:val="005C122E"/>
    <w:rsid w:val="00694A8E"/>
    <w:rsid w:val="00710271"/>
    <w:rsid w:val="00735FCB"/>
    <w:rsid w:val="00744F18"/>
    <w:rsid w:val="0080071D"/>
    <w:rsid w:val="00955AF9"/>
    <w:rsid w:val="009944F0"/>
    <w:rsid w:val="009C7833"/>
    <w:rsid w:val="00A80206"/>
    <w:rsid w:val="00AB5CD4"/>
    <w:rsid w:val="00BD2BED"/>
    <w:rsid w:val="00C720CE"/>
    <w:rsid w:val="00DD12D3"/>
    <w:rsid w:val="00E44FE8"/>
    <w:rsid w:val="00E769E8"/>
    <w:rsid w:val="00FA1BFB"/>
    <w:rsid w:val="00FD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7956"/>
  <w15:docId w15:val="{3D269A18-E585-40AF-96EE-6F0A83D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mperginstituut@tilburguniversity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Stephan Hollander</cp:lastModifiedBy>
  <cp:revision>23</cp:revision>
  <dcterms:created xsi:type="dcterms:W3CDTF">2026-04-03T12:49:00Z</dcterms:created>
  <dcterms:modified xsi:type="dcterms:W3CDTF">2026-04-03T12:58:00Z</dcterms:modified>
</cp:coreProperties>
</file>